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644" w:type="dxa"/>
        <w:tblInd w:w="-10" w:type="dxa"/>
        <w:tblLook w:val="04A0" w:firstRow="1" w:lastRow="0" w:firstColumn="1" w:lastColumn="0" w:noHBand="0" w:noVBand="1"/>
      </w:tblPr>
      <w:tblGrid>
        <w:gridCol w:w="10"/>
        <w:gridCol w:w="3954"/>
        <w:gridCol w:w="5097"/>
        <w:gridCol w:w="583"/>
      </w:tblGrid>
      <w:tr w:rsidR="005A7711" w:rsidTr="00D20434">
        <w:trPr>
          <w:gridBefore w:val="1"/>
          <w:wBefore w:w="10" w:type="dxa"/>
          <w:trHeight w:val="685"/>
        </w:trPr>
        <w:tc>
          <w:tcPr>
            <w:tcW w:w="96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6065EC" w:rsidRDefault="006065EC" w:rsidP="005A7711">
            <w:pPr>
              <w:pStyle w:val="Tit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Erklärung zum Subventionsrecht</w:t>
            </w:r>
          </w:p>
          <w:p w:rsidR="005A7711" w:rsidRDefault="006065EC" w:rsidP="006065EC">
            <w:pPr>
              <w:pStyle w:val="Titel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Im Rahmen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 xml:space="preserve"> d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e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>s ESF-Programm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s 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>„Schulerfolg sichern“</w:t>
            </w:r>
          </w:p>
          <w:p w:rsidR="00D20434" w:rsidRPr="00D20434" w:rsidRDefault="00D20434" w:rsidP="006065EC">
            <w:pPr>
              <w:pStyle w:val="Titel"/>
              <w:rPr>
                <w:rFonts w:ascii="Arial" w:hAnsi="Arial" w:cs="Arial"/>
                <w:b w:val="0"/>
                <w:sz w:val="16"/>
                <w:szCs w:val="16"/>
              </w:rPr>
            </w:pPr>
          </w:p>
          <w:p w:rsidR="00D20434" w:rsidRDefault="00D20434" w:rsidP="006065EC">
            <w:pPr>
              <w:pStyle w:val="Titel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(Nicht auszufüllen von kommunalen Gebietskörperschaften)</w:t>
            </w:r>
          </w:p>
        </w:tc>
      </w:tr>
      <w:tr w:rsidR="006065EC" w:rsidRPr="006065EC" w:rsidTr="00D20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83" w:type="dxa"/>
          <w:trHeight w:val="397"/>
        </w:trPr>
        <w:tc>
          <w:tcPr>
            <w:tcW w:w="3964" w:type="dxa"/>
            <w:gridSpan w:val="2"/>
            <w:vAlign w:val="center"/>
          </w:tcPr>
          <w:p w:rsidR="006065EC" w:rsidRPr="006065EC" w:rsidRDefault="006065EC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6065EC">
              <w:rPr>
                <w:rFonts w:ascii="Arial" w:hAnsi="Arial" w:cs="Arial"/>
                <w:b w:val="0"/>
                <w:sz w:val="22"/>
                <w:szCs w:val="22"/>
              </w:rPr>
              <w:t>Anlage zum Zuwendungsantrag vom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973026618"/>
            <w:placeholder>
              <w:docPart w:val="284B0C6516CF4BEF8B3DB55D76BC2618"/>
            </w:placeholder>
            <w:text/>
          </w:sdtPr>
          <w:sdtEndPr/>
          <w:sdtContent>
            <w:tc>
              <w:tcPr>
                <w:tcW w:w="5097" w:type="dxa"/>
                <w:tcBorders>
                  <w:bottom w:val="dashed" w:sz="4" w:space="0" w:color="auto"/>
                </w:tcBorders>
                <w:vAlign w:val="center"/>
              </w:tcPr>
              <w:p w:rsidR="006065EC" w:rsidRPr="006065EC" w:rsidRDefault="00DD60C0" w:rsidP="00DD60C0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6065EC" w:rsidRPr="006065EC" w:rsidTr="00D20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83" w:type="dxa"/>
          <w:trHeight w:val="397"/>
        </w:trPr>
        <w:tc>
          <w:tcPr>
            <w:tcW w:w="3964" w:type="dxa"/>
            <w:gridSpan w:val="2"/>
            <w:vAlign w:val="center"/>
          </w:tcPr>
          <w:p w:rsidR="006065EC" w:rsidRPr="006065EC" w:rsidRDefault="006065EC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6065EC">
              <w:rPr>
                <w:rFonts w:ascii="Arial" w:hAnsi="Arial" w:cs="Arial"/>
                <w:b w:val="0"/>
                <w:sz w:val="22"/>
                <w:szCs w:val="22"/>
              </w:rPr>
              <w:t>Antragsteller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052973594"/>
            <w:placeholder>
              <w:docPart w:val="D44A9EF1BBBC4C419234E687549FF9BA"/>
            </w:placeholder>
            <w:showingPlcHdr/>
            <w:text/>
          </w:sdtPr>
          <w:sdtEndPr/>
          <w:sdtContent>
            <w:tc>
              <w:tcPr>
                <w:tcW w:w="509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6065EC" w:rsidRPr="006065EC" w:rsidRDefault="00DD60C0" w:rsidP="00DD60C0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color w:val="A6A6A6" w:themeColor="background1" w:themeShade="A6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6065EC" w:rsidRPr="006065EC" w:rsidTr="00D20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83" w:type="dxa"/>
          <w:trHeight w:val="397"/>
        </w:trPr>
        <w:tc>
          <w:tcPr>
            <w:tcW w:w="3964" w:type="dxa"/>
            <w:gridSpan w:val="2"/>
            <w:vAlign w:val="center"/>
          </w:tcPr>
          <w:p w:rsidR="006065EC" w:rsidRPr="006065EC" w:rsidRDefault="006065EC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6065EC">
              <w:rPr>
                <w:rFonts w:ascii="Arial" w:hAnsi="Arial" w:cs="Arial"/>
                <w:b w:val="0"/>
                <w:sz w:val="22"/>
                <w:szCs w:val="22"/>
              </w:rPr>
              <w:t>Vorhaben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1841075247"/>
            <w:placeholder>
              <w:docPart w:val="F2C783ABD71549A18F19A909DB4BA7E8"/>
            </w:placeholder>
            <w:showingPlcHdr/>
            <w:text/>
          </w:sdtPr>
          <w:sdtEndPr/>
          <w:sdtContent>
            <w:tc>
              <w:tcPr>
                <w:tcW w:w="509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6065EC" w:rsidRPr="006065EC" w:rsidRDefault="00DD60C0" w:rsidP="00DD60C0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color w:val="A6A6A6" w:themeColor="background1" w:themeShade="A6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0815FB" w:rsidRPr="000815FB" w:rsidRDefault="000815FB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Im Zusammenhang mit diesem Förderantrag erkläre(n) ich/wir rechtsverbindlich die Kenntnis folgender Bestimmungen: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</w:p>
    <w:p w:rsidR="00221617" w:rsidRPr="00221617" w:rsidRDefault="007B4451" w:rsidP="002216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Zuwendung ist ein</w:t>
      </w:r>
      <w:r w:rsidR="00221617" w:rsidRPr="00221617">
        <w:rPr>
          <w:rFonts w:ascii="Arial" w:hAnsi="Arial" w:cs="Arial"/>
          <w:sz w:val="22"/>
          <w:szCs w:val="22"/>
        </w:rPr>
        <w:t>e Subvention im Sinne des § 264 Strafgesetzbuch und unterliegt daher bei Vorliegen eines Subventionsbetruges der strafrechtlichen Verfolgung. Es besteht Offenbarungspflicht nach § 1 Subventionsgesetzes des Landes Sachsen-Anhalt (SubvG LSA) vom 09.10.1992, GVBl. LSA S.724 i. V. m. § 3 Subventionsgesetz (SubvG) vom 29.07.1976, BGBl. I S.2037.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Gem. § 1 SubvG LSA i. V. m. § 2 Abs.1 SubvG sind Tatsachen als subventionserheblich im Sinne des § 264 Strafgesetzbuches zu bezeichnen, die nach</w:t>
      </w:r>
    </w:p>
    <w:p w:rsidR="00221617" w:rsidRPr="00D20434" w:rsidRDefault="00221617" w:rsidP="00221617">
      <w:pPr>
        <w:jc w:val="both"/>
        <w:rPr>
          <w:rFonts w:ascii="Arial" w:hAnsi="Arial" w:cs="Arial"/>
          <w:sz w:val="18"/>
          <w:szCs w:val="18"/>
        </w:rPr>
      </w:pPr>
    </w:p>
    <w:p w:rsidR="00221617" w:rsidRPr="00D20434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dem Zuwendungszweck,</w:t>
      </w:r>
    </w:p>
    <w:p w:rsidR="00221617" w:rsidRPr="00D20434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der Landeshaushaltsordnung des Landes Sachsen-Anhalt (LHO) vom 30.04.1991 (GVBl. LSA S. 35) in der jeweils gültigen Fassung,</w:t>
      </w:r>
    </w:p>
    <w:p w:rsidR="00221617" w:rsidRPr="00D20434" w:rsidRDefault="00221617" w:rsidP="00D20434">
      <w:pPr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den Verwaltungsvorschriften zu §§ 23 und 44 Landeshaushaltsordnung (VV-LHO) vom 01.02.2001 (MBl. LSA S. 241 in der jeweils gültigen Fassung,</w:t>
      </w:r>
    </w:p>
    <w:p w:rsidR="00221617" w:rsidRPr="00D20434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 xml:space="preserve">dem Zuwendungsrechtsergänzungserlass vom 06.06.2016 (MBl LSA </w:t>
      </w:r>
      <w:r w:rsidR="00D20434">
        <w:rPr>
          <w:rFonts w:ascii="Arial" w:hAnsi="Arial" w:cs="Arial"/>
          <w:sz w:val="22"/>
          <w:szCs w:val="22"/>
        </w:rPr>
        <w:t>2016,</w:t>
      </w:r>
      <w:r w:rsidRPr="00221617">
        <w:rPr>
          <w:rFonts w:ascii="Arial" w:hAnsi="Arial" w:cs="Arial"/>
          <w:sz w:val="22"/>
          <w:szCs w:val="22"/>
        </w:rPr>
        <w:t xml:space="preserve"> S. 381) Abschnitt 6</w:t>
      </w:r>
      <w:r w:rsidR="00D20434">
        <w:rPr>
          <w:rFonts w:ascii="Arial" w:hAnsi="Arial" w:cs="Arial"/>
          <w:sz w:val="22"/>
          <w:szCs w:val="22"/>
        </w:rPr>
        <w:t>,</w:t>
      </w:r>
      <w:r w:rsidRPr="00221617">
        <w:rPr>
          <w:rFonts w:ascii="Arial" w:hAnsi="Arial" w:cs="Arial"/>
          <w:sz w:val="22"/>
          <w:szCs w:val="22"/>
        </w:rPr>
        <w:t xml:space="preserve"> </w:t>
      </w:r>
    </w:p>
    <w:p w:rsidR="00D20434" w:rsidRPr="00D20434" w:rsidRDefault="00221617" w:rsidP="00D20434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den Allgemeinen Nebenbestimmungen für Zuwendungen zur Projektförderung (ANBest-P) bzw. für Zuwendungen an Gebietskörperschaften und Zusammenschlüsse von Gebietskörperschaften in der Rechtsform einer juristischen Person des öffentlichen Rechts (ANBest-Gk)</w:t>
      </w:r>
      <w:r w:rsidR="00D20434">
        <w:rPr>
          <w:rFonts w:ascii="Arial" w:hAnsi="Arial" w:cs="Arial"/>
          <w:sz w:val="22"/>
          <w:szCs w:val="22"/>
        </w:rPr>
        <w:t>,</w:t>
      </w:r>
    </w:p>
    <w:p w:rsidR="00221617" w:rsidRPr="00D20434" w:rsidRDefault="00D20434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der Richtlinie über die Gewährung von Zuwendungen für das ESF-Programm „Schulerfolg sichern“</w:t>
      </w:r>
      <w:r>
        <w:rPr>
          <w:rFonts w:ascii="Arial" w:hAnsi="Arial" w:cs="Arial"/>
          <w:sz w:val="22"/>
          <w:szCs w:val="22"/>
        </w:rPr>
        <w:t>,</w:t>
      </w:r>
    </w:p>
    <w:p w:rsidR="00221617" w:rsidRPr="00221617" w:rsidRDefault="00D20434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den</w:t>
      </w:r>
      <w:r>
        <w:rPr>
          <w:rFonts w:ascii="Arial" w:hAnsi="Arial" w:cs="Arial"/>
          <w:sz w:val="22"/>
          <w:szCs w:val="22"/>
        </w:rPr>
        <w:t xml:space="preserve"> abweichenden und ergänzenden</w:t>
      </w:r>
      <w:r w:rsidRPr="00221617">
        <w:rPr>
          <w:rFonts w:ascii="Arial" w:hAnsi="Arial" w:cs="Arial"/>
          <w:sz w:val="22"/>
          <w:szCs w:val="22"/>
        </w:rPr>
        <w:t xml:space="preserve"> Nebenbestimmungen des Zuwendungsbescheides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für die Bewilligung, Gewährung, Rückforderung, Weitergewährung oder das Belassen der Zuwendung oder eines Zuwendungsvorteils von Bedeutung sind.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Zu den subventionserheblichen Tatsachen gehören insbesondere Angaben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</w:p>
    <w:p w:rsidR="00221617" w:rsidRPr="00D20434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zur Rechtsform und zum Sitz des Antragstellers,</w:t>
      </w:r>
    </w:p>
    <w:p w:rsidR="00221617" w:rsidRPr="00D20434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zu den geplanten Personal- und Sachausgaben und</w:t>
      </w:r>
    </w:p>
    <w:p w:rsidR="00221617" w:rsidRDefault="00221617" w:rsidP="00221617">
      <w:pPr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 xml:space="preserve">zum Leistungsinhalt / Leistungsumfang (Konzept). </w:t>
      </w:r>
    </w:p>
    <w:p w:rsidR="00221617" w:rsidRPr="00221617" w:rsidRDefault="00221617" w:rsidP="00221617">
      <w:pPr>
        <w:jc w:val="both"/>
        <w:rPr>
          <w:rFonts w:ascii="Arial" w:hAnsi="Arial" w:cs="Arial"/>
          <w:sz w:val="22"/>
          <w:szCs w:val="22"/>
        </w:rPr>
      </w:pPr>
    </w:p>
    <w:p w:rsidR="00907C2C" w:rsidRDefault="00221617" w:rsidP="00D20434">
      <w:pPr>
        <w:jc w:val="both"/>
        <w:rPr>
          <w:rFonts w:ascii="Arial" w:hAnsi="Arial" w:cs="Arial"/>
          <w:sz w:val="22"/>
          <w:szCs w:val="22"/>
        </w:rPr>
      </w:pPr>
      <w:r w:rsidRPr="00221617">
        <w:rPr>
          <w:rFonts w:ascii="Arial" w:hAnsi="Arial" w:cs="Arial"/>
          <w:sz w:val="22"/>
          <w:szCs w:val="22"/>
        </w:rPr>
        <w:t>Subventionserhebliche Tatsachen sind ferner solche, die durch Scheingeschäfte oder Scheinhandlungen verdeckt werden, sowie Rechtsgeschäfte oder Handlungen unter Missbrauch von Gestaltungsmöglichkeiten im Zusammenhang mit einer beantragten Zuwendung (§ 1 SubvG LSA i. V. m. § 4 SubvG)</w:t>
      </w:r>
    </w:p>
    <w:p w:rsidR="00D20434" w:rsidRDefault="00D20434" w:rsidP="00D2043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E2B4F" w:rsidTr="00D20434">
        <w:trPr>
          <w:trHeight w:val="674"/>
        </w:trPr>
        <w:sdt>
          <w:sdtPr>
            <w:rPr>
              <w:rFonts w:ascii="Arial" w:hAnsi="Arial" w:cs="Arial"/>
              <w:sz w:val="22"/>
            </w:rPr>
            <w:id w:val="-2052830908"/>
            <w:placeholder>
              <w:docPart w:val="4A74D321A6A5477A958B20AB9E8106B1"/>
            </w:placeholder>
            <w:showingPlcHdr/>
            <w:text/>
          </w:sdtPr>
          <w:sdtEndPr/>
          <w:sdtContent>
            <w:tc>
              <w:tcPr>
                <w:tcW w:w="9634" w:type="dxa"/>
                <w:vAlign w:val="center"/>
              </w:tcPr>
              <w:p w:rsidR="009E2B4F" w:rsidRPr="009E2B4F" w:rsidRDefault="00EE36F5" w:rsidP="00EE36F5">
                <w:pPr>
                  <w:jc w:val="both"/>
                  <w:rPr>
                    <w:rFonts w:ascii="Arial" w:hAnsi="Arial" w:cs="Arial"/>
                    <w:sz w:val="22"/>
                  </w:rPr>
                </w:pPr>
                <w:r w:rsidRPr="00326106">
                  <w:rPr>
                    <w:rFonts w:ascii="Arial" w:hAnsi="Arial" w:cs="Arial"/>
                    <w:color w:val="A6A6A6" w:themeColor="background1" w:themeShade="A6"/>
                    <w:sz w:val="20"/>
                    <w:szCs w:val="20"/>
                  </w:rPr>
                  <w:t>Ort, Datum</w:t>
                </w:r>
              </w:p>
            </w:tc>
          </w:sdtContent>
        </w:sdt>
      </w:tr>
      <w:tr w:rsidR="00790AC0" w:rsidTr="000815FB">
        <w:trPr>
          <w:trHeight w:val="454"/>
        </w:trPr>
        <w:tc>
          <w:tcPr>
            <w:tcW w:w="9634" w:type="dxa"/>
            <w:vAlign w:val="center"/>
          </w:tcPr>
          <w:p w:rsidR="00790AC0" w:rsidRPr="009E2B4F" w:rsidRDefault="00790AC0" w:rsidP="00221617">
            <w:pPr>
              <w:jc w:val="both"/>
              <w:rPr>
                <w:rFonts w:ascii="Arial" w:hAnsi="Arial" w:cs="Arial"/>
                <w:sz w:val="22"/>
              </w:rPr>
            </w:pPr>
            <w:r w:rsidRPr="009E2B4F">
              <w:rPr>
                <w:rFonts w:ascii="Arial" w:hAnsi="Arial" w:cs="Arial"/>
                <w:sz w:val="20"/>
                <w:szCs w:val="20"/>
              </w:rPr>
              <w:t xml:space="preserve">Ort, Datum, </w:t>
            </w:r>
            <w:r w:rsidR="00221617">
              <w:rPr>
                <w:rFonts w:ascii="Arial" w:hAnsi="Arial" w:cs="Arial"/>
                <w:sz w:val="20"/>
                <w:szCs w:val="20"/>
              </w:rPr>
              <w:t xml:space="preserve">Rechtsverbindliche </w:t>
            </w:r>
            <w:r w:rsidRPr="009E2B4F">
              <w:rPr>
                <w:rFonts w:ascii="Arial" w:hAnsi="Arial" w:cs="Arial"/>
                <w:sz w:val="20"/>
                <w:szCs w:val="20"/>
              </w:rPr>
              <w:t>Unterschrift</w:t>
            </w:r>
            <w:r w:rsidR="00221617">
              <w:rPr>
                <w:rFonts w:ascii="Arial" w:hAnsi="Arial" w:cs="Arial"/>
                <w:sz w:val="20"/>
                <w:szCs w:val="20"/>
              </w:rPr>
              <w:t>/Stempel</w:t>
            </w:r>
          </w:p>
        </w:tc>
      </w:tr>
    </w:tbl>
    <w:p w:rsidR="003E7FA2" w:rsidRDefault="003E7FA2">
      <w:pPr>
        <w:rPr>
          <w:rFonts w:ascii="Arial" w:hAnsi="Arial" w:cs="Arial"/>
          <w:sz w:val="22"/>
          <w:szCs w:val="22"/>
        </w:rPr>
      </w:pPr>
    </w:p>
    <w:sectPr w:rsidR="003E7FA2" w:rsidSect="00D20434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1418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D27" w:rsidRDefault="00BE5D27">
      <w:r>
        <w:separator/>
      </w:r>
    </w:p>
  </w:endnote>
  <w:endnote w:type="continuationSeparator" w:id="0">
    <w:p w:rsidR="00BE5D27" w:rsidRDefault="00BE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Agency FB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E68BF" w:rsidRDefault="000E68B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8E1" w:rsidRPr="00C818E1" w:rsidRDefault="002F756E" w:rsidP="00D63415">
    <w:pPr>
      <w:pStyle w:val="Fuzeile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>
          <wp:extent cx="2091253" cy="352425"/>
          <wp:effectExtent l="0" t="0" r="4445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F_4c_pr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7531" cy="36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31EC4">
      <w:rPr>
        <w:rFonts w:ascii="Arial" w:hAnsi="Arial" w:cs="Arial"/>
        <w:sz w:val="16"/>
        <w:szCs w:val="16"/>
      </w:rPr>
      <w:ptab w:relativeTo="margin" w:alignment="center" w:leader="none"/>
    </w:r>
    <w:r w:rsidR="00A31EC4" w:rsidRPr="00A31EC4">
      <w:rPr>
        <w:rFonts w:ascii="Arial" w:hAnsi="Arial" w:cs="Arial"/>
        <w:sz w:val="16"/>
        <w:szCs w:val="16"/>
      </w:rPr>
      <w:t>Stand: 16.08.2017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D27" w:rsidRDefault="00BE5D27">
      <w:r>
        <w:separator/>
      </w:r>
    </w:p>
  </w:footnote>
  <w:footnote w:type="continuationSeparator" w:id="0">
    <w:p w:rsidR="00BE5D27" w:rsidRDefault="00BE5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Pr="00D42AFC" w:rsidRDefault="000E68BF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 w:rsidRPr="00D42AFC">
      <w:rPr>
        <w:rFonts w:ascii="Arial" w:hAnsi="Arial" w:cs="Arial"/>
        <w:b/>
        <w:sz w:val="22"/>
        <w:szCs w:val="22"/>
      </w:rPr>
      <w:t>Landesverwaltungsamt Sachsen-Anhalt</w:t>
    </w:r>
  </w:p>
  <w:p w:rsidR="000E68BF" w:rsidRDefault="006065EC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Anlage</w:t>
    </w:r>
    <w:r w:rsidR="000E68BF" w:rsidRPr="00D42AFC">
      <w:rPr>
        <w:rFonts w:ascii="Arial" w:hAnsi="Arial" w:cs="Arial"/>
        <w:b/>
        <w:sz w:val="22"/>
        <w:szCs w:val="22"/>
      </w:rPr>
      <w:t xml:space="preserve"> </w:t>
    </w:r>
    <w:r w:rsidR="00D20434">
      <w:rPr>
        <w:rFonts w:ascii="Arial" w:hAnsi="Arial" w:cs="Arial"/>
        <w:b/>
        <w:sz w:val="22"/>
        <w:szCs w:val="22"/>
      </w:rPr>
      <w:t>1</w:t>
    </w:r>
    <w:r>
      <w:rPr>
        <w:rFonts w:ascii="Arial" w:hAnsi="Arial" w:cs="Arial"/>
        <w:b/>
        <w:sz w:val="22"/>
        <w:szCs w:val="22"/>
      </w:rPr>
      <w:t xml:space="preserve"> zum Antrag</w:t>
    </w:r>
    <w:r w:rsidR="00BB3BA1">
      <w:rPr>
        <w:rFonts w:ascii="Arial" w:hAnsi="Arial" w:cs="Arial"/>
        <w:b/>
        <w:sz w:val="22"/>
        <w:szCs w:val="22"/>
      </w:rPr>
      <w:t xml:space="preserve"> (2017)</w:t>
    </w:r>
  </w:p>
  <w:p w:rsidR="00221617" w:rsidRPr="00D42AFC" w:rsidRDefault="00221617" w:rsidP="004C5BCD">
    <w:pPr>
      <w:pStyle w:val="Kopfzeile"/>
      <w:jc w:val="center"/>
      <w:rPr>
        <w:rFonts w:ascii="Arial" w:hAnsi="Arial" w:cs="Arial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Kopfzeile"/>
      <w:jc w:val="righ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Landesverwaltungsamt Sachsen-Anhalt</w:t>
    </w:r>
  </w:p>
  <w:p w:rsidR="000E68BF" w:rsidRDefault="000E68BF">
    <w:pPr>
      <w:pStyle w:val="Kopfzeile"/>
      <w:jc w:val="right"/>
    </w:pPr>
    <w:r>
      <w:rPr>
        <w:rFonts w:ascii="Arial" w:hAnsi="Arial" w:cs="Arial"/>
        <w:b/>
        <w:bCs/>
        <w:sz w:val="22"/>
      </w:rPr>
      <w:t>Anlage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A4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87E2C"/>
    <w:multiLevelType w:val="multilevel"/>
    <w:tmpl w:val="F77E500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C558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4B879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61727"/>
    <w:multiLevelType w:val="hybridMultilevel"/>
    <w:tmpl w:val="7FBCC562"/>
    <w:lvl w:ilvl="0" w:tplc="6DDADC0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17C4"/>
    <w:multiLevelType w:val="hybridMultilevel"/>
    <w:tmpl w:val="C59EC20C"/>
    <w:lvl w:ilvl="0" w:tplc="F0824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49F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C3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278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46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67B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A3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5411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F25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3747B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7" w15:restartNumberingAfterBreak="0">
    <w:nsid w:val="19685968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3A0B54"/>
    <w:multiLevelType w:val="hybridMultilevel"/>
    <w:tmpl w:val="949C92A4"/>
    <w:lvl w:ilvl="0" w:tplc="C0528A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765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7A6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E5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AB3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263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6B6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A60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4C7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979DC"/>
    <w:multiLevelType w:val="hybridMultilevel"/>
    <w:tmpl w:val="B04CC0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645A02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8F041E6"/>
    <w:multiLevelType w:val="hybridMultilevel"/>
    <w:tmpl w:val="69569AEC"/>
    <w:lvl w:ilvl="0" w:tplc="5B2C1606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E26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46C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A8B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6A9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E228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EB0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3E3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54CF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047A7"/>
    <w:multiLevelType w:val="hybridMultilevel"/>
    <w:tmpl w:val="346C60C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12B6F2E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D51468"/>
    <w:multiLevelType w:val="hybridMultilevel"/>
    <w:tmpl w:val="1B0E5E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E3502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ED06268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7" w15:restartNumberingAfterBreak="0">
    <w:nsid w:val="3F39418A"/>
    <w:multiLevelType w:val="multilevel"/>
    <w:tmpl w:val="0FB621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0"/>
        </w:tabs>
        <w:ind w:left="129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20"/>
        </w:tabs>
        <w:ind w:left="151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0"/>
        </w:tabs>
        <w:ind w:left="17280" w:hanging="2880"/>
      </w:pPr>
      <w:rPr>
        <w:rFonts w:hint="default"/>
      </w:rPr>
    </w:lvl>
  </w:abstractNum>
  <w:abstractNum w:abstractNumId="18" w15:restartNumberingAfterBreak="0">
    <w:nsid w:val="41360316"/>
    <w:multiLevelType w:val="hybridMultilevel"/>
    <w:tmpl w:val="FA00535A"/>
    <w:lvl w:ilvl="0" w:tplc="1EEA8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E9349C"/>
    <w:multiLevelType w:val="singleLevel"/>
    <w:tmpl w:val="EE7805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0" w15:restartNumberingAfterBreak="0">
    <w:nsid w:val="49185C66"/>
    <w:multiLevelType w:val="hybridMultilevel"/>
    <w:tmpl w:val="1A208C0C"/>
    <w:lvl w:ilvl="0" w:tplc="061804F8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F20D3"/>
    <w:multiLevelType w:val="hybridMultilevel"/>
    <w:tmpl w:val="D6982E00"/>
    <w:lvl w:ilvl="0" w:tplc="FFFFFFFF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292E547E">
      <w:start w:val="26"/>
      <w:numFmt w:val="bullet"/>
      <w:lvlText w:val="-"/>
      <w:lvlJc w:val="left"/>
      <w:pPr>
        <w:tabs>
          <w:tab w:val="num" w:pos="1894"/>
        </w:tabs>
        <w:ind w:left="189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E10717D"/>
    <w:multiLevelType w:val="multilevel"/>
    <w:tmpl w:val="3EDE288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8A56D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616397"/>
    <w:multiLevelType w:val="hybridMultilevel"/>
    <w:tmpl w:val="B4C43D28"/>
    <w:lvl w:ilvl="0" w:tplc="B5A4F3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448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223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E8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2CD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98EC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9C7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874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1EB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B56EE"/>
    <w:multiLevelType w:val="hybridMultilevel"/>
    <w:tmpl w:val="3A402B0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003D4"/>
    <w:multiLevelType w:val="hybridMultilevel"/>
    <w:tmpl w:val="FA38F4B4"/>
    <w:lvl w:ilvl="0" w:tplc="DA244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3292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C2DC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06A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8CC7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A21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4E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2A8C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FAF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616BA"/>
    <w:multiLevelType w:val="singleLevel"/>
    <w:tmpl w:val="273EF6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83D52EE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A303AAA"/>
    <w:multiLevelType w:val="hybridMultilevel"/>
    <w:tmpl w:val="A37E88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5A33D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1" w15:restartNumberingAfterBreak="0">
    <w:nsid w:val="5D526760"/>
    <w:multiLevelType w:val="hybridMultilevel"/>
    <w:tmpl w:val="DA34B3C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F2F48"/>
    <w:multiLevelType w:val="hybridMultilevel"/>
    <w:tmpl w:val="559A492C"/>
    <w:lvl w:ilvl="0" w:tplc="1884F6A8">
      <w:start w:val="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C2749"/>
    <w:multiLevelType w:val="hybridMultilevel"/>
    <w:tmpl w:val="CE8ED518"/>
    <w:lvl w:ilvl="0" w:tplc="ACFCC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24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084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06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6648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DAB2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EE6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34F2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F6F31"/>
    <w:multiLevelType w:val="hybridMultilevel"/>
    <w:tmpl w:val="ED8EF9CA"/>
    <w:lvl w:ilvl="0" w:tplc="B66A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846E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B8D0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C287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09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B6CE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6E2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67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5A6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A27E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23F54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4100D4F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8" w15:restartNumberingAfterBreak="0">
    <w:nsid w:val="6BA14CC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9" w15:restartNumberingAfterBreak="0">
    <w:nsid w:val="6F543C3C"/>
    <w:multiLevelType w:val="multilevel"/>
    <w:tmpl w:val="F438BAE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2520"/>
      </w:pPr>
      <w:rPr>
        <w:rFonts w:hint="default"/>
      </w:rPr>
    </w:lvl>
  </w:abstractNum>
  <w:abstractNum w:abstractNumId="40" w15:restartNumberingAfterBreak="0">
    <w:nsid w:val="72D17AB2"/>
    <w:multiLevelType w:val="singleLevel"/>
    <w:tmpl w:val="EA7A07E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41" w15:restartNumberingAfterBreak="0">
    <w:nsid w:val="76613375"/>
    <w:multiLevelType w:val="hybridMultilevel"/>
    <w:tmpl w:val="A330E1F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F557B8"/>
    <w:multiLevelType w:val="multilevel"/>
    <w:tmpl w:val="DE889DD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74307EC"/>
    <w:multiLevelType w:val="multilevel"/>
    <w:tmpl w:val="4D7AAE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44" w15:restartNumberingAfterBreak="0">
    <w:nsid w:val="7A445B05"/>
    <w:multiLevelType w:val="hybridMultilevel"/>
    <w:tmpl w:val="9BD2581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67DD3"/>
    <w:multiLevelType w:val="hybridMultilevel"/>
    <w:tmpl w:val="E3804746"/>
    <w:lvl w:ilvl="0" w:tplc="7C46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8"/>
  </w:num>
  <w:num w:numId="4">
    <w:abstractNumId w:val="11"/>
  </w:num>
  <w:num w:numId="5">
    <w:abstractNumId w:val="33"/>
  </w:num>
  <w:num w:numId="6">
    <w:abstractNumId w:val="26"/>
  </w:num>
  <w:num w:numId="7">
    <w:abstractNumId w:val="19"/>
  </w:num>
  <w:num w:numId="8">
    <w:abstractNumId w:val="21"/>
  </w:num>
  <w:num w:numId="9">
    <w:abstractNumId w:val="40"/>
  </w:num>
  <w:num w:numId="10">
    <w:abstractNumId w:val="16"/>
  </w:num>
  <w:num w:numId="11">
    <w:abstractNumId w:val="38"/>
  </w:num>
  <w:num w:numId="12">
    <w:abstractNumId w:val="6"/>
  </w:num>
  <w:num w:numId="13">
    <w:abstractNumId w:val="30"/>
  </w:num>
  <w:num w:numId="14">
    <w:abstractNumId w:val="37"/>
  </w:num>
  <w:num w:numId="15">
    <w:abstractNumId w:val="24"/>
  </w:num>
  <w:num w:numId="16">
    <w:abstractNumId w:val="17"/>
  </w:num>
  <w:num w:numId="17">
    <w:abstractNumId w:val="2"/>
  </w:num>
  <w:num w:numId="18">
    <w:abstractNumId w:val="28"/>
  </w:num>
  <w:num w:numId="19">
    <w:abstractNumId w:val="13"/>
  </w:num>
  <w:num w:numId="20">
    <w:abstractNumId w:val="3"/>
  </w:num>
  <w:num w:numId="21">
    <w:abstractNumId w:val="36"/>
  </w:num>
  <w:num w:numId="22">
    <w:abstractNumId w:val="35"/>
  </w:num>
  <w:num w:numId="23">
    <w:abstractNumId w:val="10"/>
  </w:num>
  <w:num w:numId="24">
    <w:abstractNumId w:val="23"/>
  </w:num>
  <w:num w:numId="25">
    <w:abstractNumId w:val="7"/>
  </w:num>
  <w:num w:numId="26">
    <w:abstractNumId w:val="15"/>
  </w:num>
  <w:num w:numId="27">
    <w:abstractNumId w:val="0"/>
  </w:num>
  <w:num w:numId="28">
    <w:abstractNumId w:val="43"/>
  </w:num>
  <w:num w:numId="29">
    <w:abstractNumId w:val="31"/>
  </w:num>
  <w:num w:numId="30">
    <w:abstractNumId w:val="12"/>
  </w:num>
  <w:num w:numId="31">
    <w:abstractNumId w:val="41"/>
  </w:num>
  <w:num w:numId="32">
    <w:abstractNumId w:val="29"/>
  </w:num>
  <w:num w:numId="33">
    <w:abstractNumId w:val="25"/>
  </w:num>
  <w:num w:numId="34">
    <w:abstractNumId w:val="42"/>
  </w:num>
  <w:num w:numId="35">
    <w:abstractNumId w:val="39"/>
  </w:num>
  <w:num w:numId="36">
    <w:abstractNumId w:val="4"/>
  </w:num>
  <w:num w:numId="37">
    <w:abstractNumId w:val="45"/>
  </w:num>
  <w:num w:numId="38">
    <w:abstractNumId w:val="32"/>
  </w:num>
  <w:num w:numId="39">
    <w:abstractNumId w:val="14"/>
  </w:num>
  <w:num w:numId="40">
    <w:abstractNumId w:val="18"/>
  </w:num>
  <w:num w:numId="41">
    <w:abstractNumId w:val="1"/>
  </w:num>
  <w:num w:numId="42">
    <w:abstractNumId w:val="20"/>
  </w:num>
  <w:num w:numId="43">
    <w:abstractNumId w:val="22"/>
  </w:num>
  <w:num w:numId="44">
    <w:abstractNumId w:val="9"/>
  </w:num>
  <w:num w:numId="45">
    <w:abstractNumId w:val="4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s8tSUolf2NGegQjDQdxpT2C8w6AUuOog917aXmu+/wfBIyE1h3Az0XSINzxzbxfVBfxT1EIXOjgLKsAJ9hYnA==" w:salt="2P5DwObhdnSvTa0MWHk39Q==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27"/>
    <w:rsid w:val="00072718"/>
    <w:rsid w:val="00076F0C"/>
    <w:rsid w:val="000815FB"/>
    <w:rsid w:val="0008417D"/>
    <w:rsid w:val="00084BDE"/>
    <w:rsid w:val="000E68BF"/>
    <w:rsid w:val="000F6ECA"/>
    <w:rsid w:val="00131ED1"/>
    <w:rsid w:val="00151715"/>
    <w:rsid w:val="0016370B"/>
    <w:rsid w:val="00177A88"/>
    <w:rsid w:val="001A3121"/>
    <w:rsid w:val="00221617"/>
    <w:rsid w:val="002E19F8"/>
    <w:rsid w:val="002F756E"/>
    <w:rsid w:val="00326106"/>
    <w:rsid w:val="0037624F"/>
    <w:rsid w:val="003A0A3D"/>
    <w:rsid w:val="003B6AF0"/>
    <w:rsid w:val="003E7FA2"/>
    <w:rsid w:val="004337BF"/>
    <w:rsid w:val="004A49AD"/>
    <w:rsid w:val="004C5BCD"/>
    <w:rsid w:val="0055654D"/>
    <w:rsid w:val="00595E71"/>
    <w:rsid w:val="005A7711"/>
    <w:rsid w:val="005E3CAB"/>
    <w:rsid w:val="005F2612"/>
    <w:rsid w:val="006065EC"/>
    <w:rsid w:val="00670609"/>
    <w:rsid w:val="00737164"/>
    <w:rsid w:val="00747C0D"/>
    <w:rsid w:val="00750D73"/>
    <w:rsid w:val="00790AC0"/>
    <w:rsid w:val="007B4451"/>
    <w:rsid w:val="007D601E"/>
    <w:rsid w:val="00800C95"/>
    <w:rsid w:val="008162E3"/>
    <w:rsid w:val="0086298C"/>
    <w:rsid w:val="00907C2C"/>
    <w:rsid w:val="00942500"/>
    <w:rsid w:val="00951087"/>
    <w:rsid w:val="009912A4"/>
    <w:rsid w:val="009A012B"/>
    <w:rsid w:val="009E2780"/>
    <w:rsid w:val="009E2B4F"/>
    <w:rsid w:val="00A05989"/>
    <w:rsid w:val="00A31EC4"/>
    <w:rsid w:val="00A50F22"/>
    <w:rsid w:val="00A6702F"/>
    <w:rsid w:val="00A76B4B"/>
    <w:rsid w:val="00AC7A54"/>
    <w:rsid w:val="00B0465A"/>
    <w:rsid w:val="00B05736"/>
    <w:rsid w:val="00B845BC"/>
    <w:rsid w:val="00BB3BA1"/>
    <w:rsid w:val="00BC7693"/>
    <w:rsid w:val="00BE5D27"/>
    <w:rsid w:val="00C65E0C"/>
    <w:rsid w:val="00C67B72"/>
    <w:rsid w:val="00C818E1"/>
    <w:rsid w:val="00D20434"/>
    <w:rsid w:val="00D20E0D"/>
    <w:rsid w:val="00D40B05"/>
    <w:rsid w:val="00D42AFC"/>
    <w:rsid w:val="00D63415"/>
    <w:rsid w:val="00D636E8"/>
    <w:rsid w:val="00DD60C0"/>
    <w:rsid w:val="00DE5952"/>
    <w:rsid w:val="00EE36F5"/>
    <w:rsid w:val="00F03E1C"/>
    <w:rsid w:val="00FC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6A193B-A26F-4C7C-83A6-175654311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32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40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700"/>
      </w:tabs>
      <w:ind w:left="2700" w:hanging="900"/>
      <w:outlineLvl w:val="4"/>
    </w:pPr>
    <w:rPr>
      <w:b/>
      <w:sz w:val="40"/>
    </w:rPr>
  </w:style>
  <w:style w:type="paragraph" w:styleId="berschrift6">
    <w:name w:val="heading 6"/>
    <w:basedOn w:val="Standard"/>
    <w:next w:val="Standard"/>
    <w:qFormat/>
    <w:pPr>
      <w:keepNext/>
      <w:ind w:left="2520"/>
      <w:outlineLvl w:val="5"/>
    </w:pPr>
    <w:rPr>
      <w:sz w:val="32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  <w:sz w:val="26"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rFonts w:ascii="Arial" w:hAnsi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pacing w:before="120"/>
      <w:jc w:val="both"/>
      <w:outlineLvl w:val="8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40"/>
    </w:rPr>
  </w:style>
  <w:style w:type="paragraph" w:styleId="Textkrper-Zeileneinzug">
    <w:name w:val="Body Text Indent"/>
    <w:basedOn w:val="Standard"/>
    <w:pPr>
      <w:ind w:left="1980" w:hanging="1980"/>
    </w:pPr>
    <w:rPr>
      <w:sz w:val="4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2520" w:hanging="720"/>
    </w:pPr>
    <w:rPr>
      <w:sz w:val="4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qFormat/>
    <w:pPr>
      <w:tabs>
        <w:tab w:val="left" w:pos="7088"/>
      </w:tabs>
    </w:pPr>
    <w:rPr>
      <w:rFonts w:ascii="Arial" w:hAnsi="Arial"/>
      <w:b/>
      <w:sz w:val="22"/>
    </w:rPr>
  </w:style>
  <w:style w:type="paragraph" w:styleId="Textkrper">
    <w:name w:val="Body Text"/>
    <w:basedOn w:val="Standard"/>
    <w:rPr>
      <w:rFonts w:ascii="Futura LSA" w:hAnsi="Futura LSA"/>
      <w:sz w:val="28"/>
      <w:szCs w:val="20"/>
    </w:rPr>
  </w:style>
  <w:style w:type="paragraph" w:styleId="Textkrper2">
    <w:name w:val="Body Text 2"/>
    <w:basedOn w:val="Standard"/>
    <w:pPr>
      <w:jc w:val="both"/>
    </w:pPr>
    <w:rPr>
      <w:rFonts w:ascii="Futura LSA" w:hAnsi="Futura LSA"/>
      <w:sz w:val="22"/>
    </w:rPr>
  </w:style>
  <w:style w:type="paragraph" w:styleId="Untertitel">
    <w:name w:val="Sub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jc w:val="center"/>
    </w:pPr>
    <w:rPr>
      <w:rFonts w:ascii="Futura LSA" w:hAnsi="Futura LSA"/>
      <w:b/>
      <w:bCs/>
      <w:sz w:val="28"/>
      <w:szCs w:val="20"/>
    </w:rPr>
  </w:style>
  <w:style w:type="paragraph" w:styleId="Sprechblasentext">
    <w:name w:val="Balloon Text"/>
    <w:basedOn w:val="Standard"/>
    <w:semiHidden/>
    <w:rsid w:val="004C5BC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A7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E2B4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F756E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C818E1"/>
    <w:rPr>
      <w:sz w:val="24"/>
      <w:szCs w:val="24"/>
    </w:rPr>
  </w:style>
  <w:style w:type="paragraph" w:styleId="berarbeitung">
    <w:name w:val="Revision"/>
    <w:hidden/>
    <w:uiPriority w:val="99"/>
    <w:semiHidden/>
    <w:rsid w:val="007B44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ZI~1\AppData\Local\Temp\SES_Anl_1_%20Subventionsrech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4B0C6516CF4BEF8B3DB55D76BC26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92113D-6431-47CB-AB62-ABBB3BF9D270}"/>
      </w:docPartPr>
      <w:docPartBody>
        <w:p w:rsidR="00000000" w:rsidRDefault="00255D31">
          <w:pPr>
            <w:pStyle w:val="284B0C6516CF4BEF8B3DB55D76BC2618"/>
          </w:pPr>
          <w:r>
            <w:rPr>
              <w:rFonts w:ascii="Arial" w:hAnsi="Arial" w:cs="Arial"/>
              <w:bCs/>
            </w:rPr>
            <w:t>Datum</w:t>
          </w:r>
        </w:p>
      </w:docPartBody>
    </w:docPart>
    <w:docPart>
      <w:docPartPr>
        <w:name w:val="D44A9EF1BBBC4C419234E687549FF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FCABEA-E860-4520-BA3C-7564336A01E0}"/>
      </w:docPartPr>
      <w:docPartBody>
        <w:p w:rsidR="00000000" w:rsidRDefault="00255D31">
          <w:pPr>
            <w:pStyle w:val="D44A9EF1BBBC4C419234E687549FF9BA"/>
          </w:pPr>
          <w:r>
            <w:rPr>
              <w:rFonts w:ascii="Arial" w:hAnsi="Arial" w:cs="Arial"/>
              <w:bCs/>
              <w:color w:val="A6A6A6" w:themeColor="background1" w:themeShade="A6"/>
            </w:rPr>
            <w:t xml:space="preserve"> </w:t>
          </w:r>
        </w:p>
      </w:docPartBody>
    </w:docPart>
    <w:docPart>
      <w:docPartPr>
        <w:name w:val="F2C783ABD71549A18F19A909DB4BA7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62874-1DC3-4E85-BE9A-B9FDC598B328}"/>
      </w:docPartPr>
      <w:docPartBody>
        <w:p w:rsidR="00000000" w:rsidRDefault="00255D31">
          <w:pPr>
            <w:pStyle w:val="F2C783ABD71549A18F19A909DB4BA7E8"/>
          </w:pPr>
          <w:r>
            <w:rPr>
              <w:rFonts w:ascii="Arial" w:hAnsi="Arial" w:cs="Arial"/>
              <w:bCs/>
              <w:color w:val="A6A6A6" w:themeColor="background1" w:themeShade="A6"/>
            </w:rPr>
            <w:t xml:space="preserve"> </w:t>
          </w:r>
        </w:p>
      </w:docPartBody>
    </w:docPart>
    <w:docPart>
      <w:docPartPr>
        <w:name w:val="4A74D321A6A5477A958B20AB9E8106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B413BA-5400-49E1-8179-E43C01777E63}"/>
      </w:docPartPr>
      <w:docPartBody>
        <w:p w:rsidR="00000000" w:rsidRDefault="00255D31">
          <w:pPr>
            <w:pStyle w:val="4A74D321A6A5477A958B20AB9E8106B1"/>
          </w:pPr>
          <w:r w:rsidRPr="00326106">
            <w:rPr>
              <w:rFonts w:ascii="Arial" w:hAnsi="Arial" w:cs="Arial"/>
              <w:color w:val="A6A6A6" w:themeColor="background1" w:themeShade="A6"/>
              <w:sz w:val="20"/>
              <w:szCs w:val="20"/>
            </w:rPr>
            <w:t>Ort, 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Agency FB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84B0C6516CF4BEF8B3DB55D76BC2618">
    <w:name w:val="284B0C6516CF4BEF8B3DB55D76BC2618"/>
  </w:style>
  <w:style w:type="paragraph" w:customStyle="1" w:styleId="D44A9EF1BBBC4C419234E687549FF9BA">
    <w:name w:val="D44A9EF1BBBC4C419234E687549FF9BA"/>
  </w:style>
  <w:style w:type="paragraph" w:customStyle="1" w:styleId="F2C783ABD71549A18F19A909DB4BA7E8">
    <w:name w:val="F2C783ABD71549A18F19A909DB4BA7E8"/>
  </w:style>
  <w:style w:type="paragraph" w:customStyle="1" w:styleId="4A74D321A6A5477A958B20AB9E8106B1">
    <w:name w:val="4A74D321A6A5477A958B20AB9E8106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C8C1B-F474-4EEC-AF2C-6410CBCB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SES_Anl_1_ Subventionsrecht.dotm</Template>
  <TotalTime>0</TotalTime>
  <Pages>1</Pages>
  <Words>299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Bestandteile eine Vertrages</vt:lpstr>
    </vt:vector>
  </TitlesOfParts>
  <Company>MLU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Bestandteile eine Vertrages</dc:title>
  <dc:subject/>
  <dc:creator>Franziska Lau</dc:creator>
  <cp:keywords/>
  <cp:lastModifiedBy>Franziska Lau</cp:lastModifiedBy>
  <cp:revision>1</cp:revision>
  <cp:lastPrinted>2017-08-15T07:41:00Z</cp:lastPrinted>
  <dcterms:created xsi:type="dcterms:W3CDTF">2017-09-05T16:11:00Z</dcterms:created>
  <dcterms:modified xsi:type="dcterms:W3CDTF">2017-09-05T16:12:00Z</dcterms:modified>
</cp:coreProperties>
</file>